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461E" w:rsidRDefault="00AA045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REGULAMENTO – </w:t>
      </w:r>
      <w:proofErr w:type="spellStart"/>
      <w:r>
        <w:rPr>
          <w:b/>
          <w:sz w:val="28"/>
          <w:szCs w:val="28"/>
          <w:u w:val="single"/>
        </w:rPr>
        <w:t>CorretorVICOn</w:t>
      </w:r>
      <w:proofErr w:type="spellEnd"/>
    </w:p>
    <w:p w14:paraId="00000002" w14:textId="30B2A0BB" w:rsidR="0076461E" w:rsidRDefault="00E569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01/07/2025 a 31/10/2025</w:t>
      </w:r>
    </w:p>
    <w:p w14:paraId="00000003" w14:textId="77777777" w:rsidR="0076461E" w:rsidRDefault="00AA04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76461E" w:rsidRDefault="0076461E">
      <w:pPr>
        <w:spacing w:after="0" w:line="240" w:lineRule="auto"/>
        <w:jc w:val="both"/>
        <w:rPr>
          <w:sz w:val="24"/>
          <w:szCs w:val="24"/>
        </w:rPr>
      </w:pPr>
    </w:p>
    <w:p w14:paraId="00000005" w14:textId="7B489664" w:rsidR="0076461E" w:rsidRDefault="00AA04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CORRETOR AUTÔNOMO-PARCEIRO </w:t>
      </w:r>
      <w:r>
        <w:rPr>
          <w:sz w:val="24"/>
          <w:szCs w:val="24"/>
        </w:rPr>
        <w:t xml:space="preserve">que realizar a </w:t>
      </w:r>
      <w:r>
        <w:rPr>
          <w:b/>
          <w:sz w:val="24"/>
          <w:szCs w:val="24"/>
          <w:u w:val="single"/>
        </w:rPr>
        <w:t>Venda de Unidades dos Empreendimentos da VIC ENGENHARIA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no período de </w:t>
      </w:r>
      <w:r w:rsidR="00E56939">
        <w:rPr>
          <w:sz w:val="24"/>
          <w:szCs w:val="24"/>
        </w:rPr>
        <w:t>01/07/2025</w:t>
      </w:r>
      <w:r>
        <w:rPr>
          <w:sz w:val="24"/>
          <w:szCs w:val="24"/>
        </w:rPr>
        <w:t xml:space="preserve"> a 31/10/202</w:t>
      </w:r>
      <w:r w:rsidR="00E56939">
        <w:rPr>
          <w:sz w:val="24"/>
          <w:szCs w:val="24"/>
        </w:rPr>
        <w:t>5</w:t>
      </w:r>
      <w:r>
        <w:rPr>
          <w:sz w:val="24"/>
          <w:szCs w:val="24"/>
        </w:rPr>
        <w:t>, concorrerá ao seguinte prêmio:</w:t>
      </w:r>
    </w:p>
    <w:p w14:paraId="00000006" w14:textId="77777777" w:rsidR="0076461E" w:rsidRDefault="0076461E">
      <w:pPr>
        <w:spacing w:after="0" w:line="240" w:lineRule="auto"/>
        <w:jc w:val="both"/>
        <w:rPr>
          <w:sz w:val="24"/>
          <w:szCs w:val="24"/>
        </w:rPr>
      </w:pPr>
    </w:p>
    <w:p w14:paraId="00000007" w14:textId="0D150F4C" w:rsidR="0076461E" w:rsidRDefault="00AA0450">
      <w:pPr>
        <w:spacing w:after="0" w:line="240" w:lineRule="auto"/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01 </w:t>
      </w:r>
      <w:r>
        <w:rPr>
          <w:b/>
          <w:sz w:val="24"/>
          <w:szCs w:val="24"/>
          <w:u w:val="single"/>
        </w:rPr>
        <w:t>IPHONE 1</w:t>
      </w:r>
      <w:r w:rsidR="00E56939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(128Gb), da marca APPLE</w:t>
      </w:r>
      <w:r>
        <w:rPr>
          <w:b/>
          <w:sz w:val="24"/>
          <w:szCs w:val="24"/>
        </w:rPr>
        <w:t>.</w:t>
      </w:r>
    </w:p>
    <w:p w14:paraId="00000008" w14:textId="77777777" w:rsidR="0076461E" w:rsidRDefault="0076461E">
      <w:pPr>
        <w:spacing w:after="0" w:line="240" w:lineRule="auto"/>
        <w:jc w:val="both"/>
        <w:rPr>
          <w:sz w:val="24"/>
          <w:szCs w:val="24"/>
        </w:rPr>
      </w:pPr>
    </w:p>
    <w:p w14:paraId="00000009" w14:textId="77777777" w:rsidR="0076461E" w:rsidRDefault="00AA0450">
      <w:pPr>
        <w:spacing w:after="0" w:line="24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CONDIÇÕES PARA PARTICIPAÇÃO:</w:t>
      </w:r>
    </w:p>
    <w:p w14:paraId="0000000A" w14:textId="77777777" w:rsidR="0076461E" w:rsidRDefault="0076461E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000000B" w14:textId="28E5A17D" w:rsidR="0076461E" w:rsidRDefault="00AA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</w:t>
      </w:r>
      <w:r>
        <w:rPr>
          <w:b/>
          <w:color w:val="000000"/>
          <w:sz w:val="24"/>
          <w:szCs w:val="24"/>
        </w:rPr>
        <w:t>CORRETOR AUTÔNOMO-PARCEIRO</w:t>
      </w:r>
      <w:r>
        <w:rPr>
          <w:color w:val="000000"/>
          <w:sz w:val="24"/>
          <w:szCs w:val="24"/>
        </w:rPr>
        <w:t xml:space="preserve"> deverá realizar a venda, de pelo menos, 01 (uma) unidade de qualquer dos empreendimentos da </w:t>
      </w:r>
      <w:r>
        <w:rPr>
          <w:b/>
          <w:color w:val="000000"/>
          <w:sz w:val="24"/>
          <w:szCs w:val="24"/>
          <w:u w:val="single"/>
        </w:rPr>
        <w:t>VIC ENGENHARIA</w:t>
      </w:r>
      <w:r>
        <w:rPr>
          <w:color w:val="000000"/>
          <w:sz w:val="24"/>
          <w:szCs w:val="24"/>
        </w:rPr>
        <w:t xml:space="preserve">, no período de </w:t>
      </w:r>
      <w:r w:rsidR="00E56939">
        <w:rPr>
          <w:sz w:val="24"/>
          <w:szCs w:val="24"/>
        </w:rPr>
        <w:t>01/07/2025 a 31/10/2025</w:t>
      </w:r>
      <w:r>
        <w:rPr>
          <w:color w:val="000000"/>
          <w:sz w:val="24"/>
          <w:szCs w:val="24"/>
        </w:rPr>
        <w:t xml:space="preserve">, a venda efetivada lhe dará direito a(s) pedra(s) para </w:t>
      </w:r>
      <w:r w:rsidR="003846ED">
        <w:rPr>
          <w:color w:val="000000"/>
          <w:sz w:val="24"/>
          <w:szCs w:val="24"/>
        </w:rPr>
        <w:t>concorrer ao prêmio</w:t>
      </w:r>
      <w:r>
        <w:rPr>
          <w:color w:val="000000"/>
          <w:sz w:val="24"/>
          <w:szCs w:val="24"/>
        </w:rPr>
        <w:t xml:space="preserve">. </w:t>
      </w:r>
    </w:p>
    <w:p w14:paraId="0000000C" w14:textId="77777777" w:rsidR="0076461E" w:rsidRDefault="0076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0D" w14:textId="030CB264" w:rsidR="0076461E" w:rsidRDefault="00AA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vendas efetivadas pelo </w:t>
      </w:r>
      <w:r>
        <w:rPr>
          <w:b/>
          <w:sz w:val="24"/>
          <w:szCs w:val="24"/>
        </w:rPr>
        <w:t>CORRETOR AUTÔNOMO-PARCEIRO,</w:t>
      </w:r>
      <w:r>
        <w:rPr>
          <w:color w:val="000000"/>
          <w:sz w:val="24"/>
          <w:szCs w:val="24"/>
        </w:rPr>
        <w:t xml:space="preserve"> decorrentes de seu pró</w:t>
      </w:r>
      <w:r>
        <w:rPr>
          <w:sz w:val="24"/>
          <w:szCs w:val="24"/>
        </w:rPr>
        <w:t xml:space="preserve">prio </w:t>
      </w:r>
      <w:r>
        <w:rPr>
          <w:color w:val="000000"/>
          <w:sz w:val="24"/>
          <w:szCs w:val="24"/>
        </w:rPr>
        <w:t>impulsionamento, lhe concederão o direito a 02 (duas) pedras enquanto as demais modalidade</w:t>
      </w:r>
      <w:r w:rsidR="0080511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de venda darão direito a 01 (uma) pedra.</w:t>
      </w:r>
    </w:p>
    <w:p w14:paraId="0000000E" w14:textId="77777777" w:rsidR="0076461E" w:rsidRDefault="007646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0F" w14:textId="2D3A3BE6" w:rsidR="0076461E" w:rsidRDefault="00AA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comprovar a venda decorrente de impulsionamento, o </w:t>
      </w:r>
      <w:r>
        <w:rPr>
          <w:b/>
          <w:color w:val="000000"/>
          <w:sz w:val="24"/>
          <w:szCs w:val="24"/>
        </w:rPr>
        <w:t>CORRETOR AUTÔNOMO-PARCEIRO</w:t>
      </w:r>
      <w:r>
        <w:rPr>
          <w:color w:val="000000"/>
          <w:sz w:val="24"/>
          <w:szCs w:val="24"/>
        </w:rPr>
        <w:t xml:space="preserve"> deverá enviar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</w:t>
      </w:r>
      <w:r>
        <w:rPr>
          <w:i/>
          <w:color w:val="000000"/>
          <w:sz w:val="24"/>
          <w:szCs w:val="24"/>
        </w:rPr>
        <w:t>print</w:t>
      </w:r>
      <w:r>
        <w:rPr>
          <w:color w:val="000000"/>
          <w:sz w:val="24"/>
          <w:szCs w:val="24"/>
        </w:rPr>
        <w:t xml:space="preserve"> da conversão (</w:t>
      </w:r>
      <w:proofErr w:type="spellStart"/>
      <w:r>
        <w:rPr>
          <w:i/>
          <w:sz w:val="24"/>
          <w:szCs w:val="24"/>
        </w:rPr>
        <w:t>Whastapp</w:t>
      </w:r>
      <w:proofErr w:type="spellEnd"/>
      <w:r w:rsidR="0080511F">
        <w:rPr>
          <w:sz w:val="24"/>
          <w:szCs w:val="24"/>
        </w:rPr>
        <w:t xml:space="preserve">, Instagram ou </w:t>
      </w:r>
      <w:r>
        <w:rPr>
          <w:i/>
          <w:sz w:val="24"/>
          <w:szCs w:val="24"/>
        </w:rPr>
        <w:t xml:space="preserve">Facebook) </w:t>
      </w:r>
      <w:r>
        <w:rPr>
          <w:color w:val="000000"/>
          <w:sz w:val="24"/>
          <w:szCs w:val="24"/>
        </w:rPr>
        <w:t xml:space="preserve">do </w:t>
      </w:r>
      <w:r>
        <w:rPr>
          <w:sz w:val="24"/>
          <w:szCs w:val="24"/>
        </w:rPr>
        <w:t xml:space="preserve">cliente efetivado, mensalmente, ao seu Gerente de Produto/ Gerente Regional. </w:t>
      </w:r>
    </w:p>
    <w:p w14:paraId="00000010" w14:textId="77777777" w:rsidR="0076461E" w:rsidRDefault="007646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1" w14:textId="77777777" w:rsidR="0076461E" w:rsidRDefault="00AA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Gerente de Produto/ Gerente Regional deverá enviar para o seu apoio comercial (Stephanie/ Camila) a listagem de vendas do mês, com a discriminação das vendas por impulsionamento e demais vendas. O Gerente de Produto/ Gerente Regional também deverá encaminhar a comprovação das vendas por impulsionamento, recebidas pelo </w:t>
      </w:r>
      <w:r>
        <w:rPr>
          <w:b/>
          <w:color w:val="000000"/>
          <w:sz w:val="24"/>
          <w:szCs w:val="24"/>
        </w:rPr>
        <w:t>CORRETOR AUTÔNOMO-PARCEIRO</w:t>
      </w:r>
      <w:r>
        <w:rPr>
          <w:color w:val="000000"/>
          <w:sz w:val="24"/>
          <w:szCs w:val="24"/>
        </w:rPr>
        <w:t>.</w:t>
      </w:r>
    </w:p>
    <w:p w14:paraId="00000012" w14:textId="77777777" w:rsidR="0076461E" w:rsidRDefault="007646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3" w14:textId="3EE1F914" w:rsidR="0076461E" w:rsidRDefault="00D45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sorteio</w:t>
      </w:r>
      <w:r w:rsidR="00AA0450">
        <w:rPr>
          <w:color w:val="000000"/>
          <w:sz w:val="24"/>
          <w:szCs w:val="24"/>
        </w:rPr>
        <w:t xml:space="preserve"> desta promoção e </w:t>
      </w:r>
      <w:r w:rsidR="008A7F23">
        <w:rPr>
          <w:color w:val="000000"/>
          <w:sz w:val="24"/>
          <w:szCs w:val="24"/>
        </w:rPr>
        <w:t xml:space="preserve">a </w:t>
      </w:r>
      <w:r w:rsidR="00AA0450">
        <w:rPr>
          <w:color w:val="000000"/>
          <w:sz w:val="24"/>
          <w:szCs w:val="24"/>
        </w:rPr>
        <w:t>declaração do vencedor será realizad</w:t>
      </w:r>
      <w:r>
        <w:rPr>
          <w:color w:val="000000"/>
          <w:sz w:val="24"/>
          <w:szCs w:val="24"/>
        </w:rPr>
        <w:t>o</w:t>
      </w:r>
      <w:r w:rsidR="00AA0450">
        <w:rPr>
          <w:color w:val="000000"/>
          <w:sz w:val="24"/>
          <w:szCs w:val="24"/>
        </w:rPr>
        <w:t xml:space="preserve"> </w:t>
      </w:r>
      <w:r w:rsidR="003846ED">
        <w:rPr>
          <w:color w:val="000000"/>
          <w:sz w:val="24"/>
          <w:szCs w:val="24"/>
        </w:rPr>
        <w:t xml:space="preserve">até o </w:t>
      </w:r>
      <w:r w:rsidR="00AA0450">
        <w:rPr>
          <w:color w:val="000000"/>
          <w:sz w:val="24"/>
          <w:szCs w:val="24"/>
        </w:rPr>
        <w:t xml:space="preserve">dia </w:t>
      </w:r>
      <w:r w:rsidR="00AA0450">
        <w:rPr>
          <w:color w:val="000000"/>
          <w:sz w:val="24"/>
          <w:szCs w:val="24"/>
          <w:u w:val="single"/>
        </w:rPr>
        <w:t>20/11/202</w:t>
      </w:r>
      <w:r w:rsidR="00995D8A">
        <w:rPr>
          <w:color w:val="000000"/>
          <w:sz w:val="24"/>
          <w:szCs w:val="24"/>
          <w:u w:val="single"/>
        </w:rPr>
        <w:t>5</w:t>
      </w:r>
      <w:r w:rsidR="00AA0450">
        <w:rPr>
          <w:color w:val="000000"/>
          <w:sz w:val="24"/>
          <w:szCs w:val="24"/>
        </w:rPr>
        <w:t xml:space="preserve">. </w:t>
      </w:r>
    </w:p>
    <w:p w14:paraId="00000014" w14:textId="77777777" w:rsidR="0076461E" w:rsidRDefault="007646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5" w14:textId="77777777" w:rsidR="0076461E" w:rsidRDefault="00AA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serão consideradas aptas a participar da promoção as vendas efetivas por G.A. ou imobiliárias parceiras. </w:t>
      </w:r>
    </w:p>
    <w:p w14:paraId="65E86C10" w14:textId="77777777" w:rsidR="00995D8A" w:rsidRDefault="00995D8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7" w14:textId="77777777" w:rsidR="0076461E" w:rsidRDefault="00AA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Serão excluídas da promoção as vendas distratadas até o dia da apuração. </w:t>
      </w:r>
    </w:p>
    <w:p w14:paraId="00000018" w14:textId="77777777" w:rsidR="0076461E" w:rsidRDefault="007646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9" w14:textId="43FFA25A" w:rsidR="0076461E" w:rsidRDefault="00AA0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Serão excluídas da promoção todas as pedras decorrentes de vendas realizadas por </w:t>
      </w:r>
      <w:r>
        <w:rPr>
          <w:b/>
          <w:color w:val="000000"/>
          <w:sz w:val="24"/>
          <w:szCs w:val="24"/>
        </w:rPr>
        <w:t xml:space="preserve">CORRETOR AUTÔNOMO-PARCEIRO </w:t>
      </w:r>
      <w:r>
        <w:rPr>
          <w:color w:val="000000"/>
          <w:sz w:val="24"/>
          <w:szCs w:val="24"/>
        </w:rPr>
        <w:t>que estiver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descredenciado/ distratado até o dia </w:t>
      </w:r>
      <w:r w:rsidR="008A7F23">
        <w:rPr>
          <w:color w:val="000000"/>
          <w:sz w:val="24"/>
          <w:szCs w:val="24"/>
        </w:rPr>
        <w:t>20/11/202</w:t>
      </w:r>
      <w:r w:rsidR="00995D8A">
        <w:rPr>
          <w:color w:val="000000"/>
          <w:sz w:val="24"/>
          <w:szCs w:val="24"/>
        </w:rPr>
        <w:t>5</w:t>
      </w:r>
      <w:r w:rsidR="008A7F23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</w:p>
    <w:p w14:paraId="0000001A" w14:textId="77777777" w:rsidR="0076461E" w:rsidRDefault="0076461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0000001B" w14:textId="77777777" w:rsidR="0076461E" w:rsidRDefault="00AA045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ADESÃO</w:t>
      </w:r>
    </w:p>
    <w:p w14:paraId="0000001C" w14:textId="77777777" w:rsidR="0076461E" w:rsidRDefault="007646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0000001D" w14:textId="77777777" w:rsidR="0076461E" w:rsidRDefault="00AA045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participação do </w:t>
      </w:r>
      <w:r>
        <w:rPr>
          <w:b/>
          <w:color w:val="000000"/>
          <w:sz w:val="24"/>
          <w:szCs w:val="24"/>
        </w:rPr>
        <w:t>CORRETOR AUTÔNOMO-PARCEIRO</w:t>
      </w:r>
      <w:r>
        <w:rPr>
          <w:color w:val="000000"/>
          <w:sz w:val="24"/>
          <w:szCs w:val="24"/>
        </w:rPr>
        <w:t xml:space="preserve"> será </w:t>
      </w:r>
      <w:r>
        <w:rPr>
          <w:b/>
          <w:color w:val="000000"/>
          <w:sz w:val="24"/>
          <w:szCs w:val="24"/>
          <w:u w:val="single"/>
        </w:rPr>
        <w:t>automática</w:t>
      </w:r>
      <w:r>
        <w:rPr>
          <w:color w:val="000000"/>
          <w:sz w:val="24"/>
          <w:szCs w:val="24"/>
        </w:rPr>
        <w:t xml:space="preserve"> com a efetivação da venda, dentro do período de vigência da promoção, e envio das listagens e comprovação pelo Gerente de Produto/ Gerente Regional ao seu apoio </w:t>
      </w:r>
      <w:r>
        <w:rPr>
          <w:sz w:val="24"/>
          <w:szCs w:val="24"/>
        </w:rPr>
        <w:t>comercial</w:t>
      </w:r>
      <w:r>
        <w:rPr>
          <w:color w:val="000000"/>
          <w:sz w:val="24"/>
          <w:szCs w:val="24"/>
        </w:rPr>
        <w:t xml:space="preserve">, respeitando-se as demais condições previstas neste regulamento. </w:t>
      </w:r>
    </w:p>
    <w:sectPr w:rsidR="0076461E">
      <w:headerReference w:type="default" r:id="rId8"/>
      <w:pgSz w:w="11906" w:h="16838"/>
      <w:pgMar w:top="720" w:right="720" w:bottom="851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27E3" w14:textId="77777777" w:rsidR="008318A5" w:rsidRDefault="008318A5">
      <w:pPr>
        <w:spacing w:after="0" w:line="240" w:lineRule="auto"/>
      </w:pPr>
      <w:r>
        <w:separator/>
      </w:r>
    </w:p>
  </w:endnote>
  <w:endnote w:type="continuationSeparator" w:id="0">
    <w:p w14:paraId="138A9B8F" w14:textId="77777777" w:rsidR="008318A5" w:rsidRDefault="0083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20A6" w14:textId="77777777" w:rsidR="008318A5" w:rsidRDefault="008318A5">
      <w:pPr>
        <w:spacing w:after="0" w:line="240" w:lineRule="auto"/>
      </w:pPr>
      <w:r>
        <w:separator/>
      </w:r>
    </w:p>
  </w:footnote>
  <w:footnote w:type="continuationSeparator" w:id="0">
    <w:p w14:paraId="6AA5CCBA" w14:textId="77777777" w:rsidR="008318A5" w:rsidRDefault="0083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76461E" w:rsidRDefault="00764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3313"/>
    <w:multiLevelType w:val="multilevel"/>
    <w:tmpl w:val="575A797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U3KSK1HxvImp8UD6vqA1NDWrCSwARBCw1lupExmmfnR8Wgm2rQiBBh3jk5nH/7rhoSrrBev7UGdJETT4sSU3g==" w:salt="qtddgXofyst8w9Im9ddpA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1E"/>
    <w:rsid w:val="001E7017"/>
    <w:rsid w:val="00326D1C"/>
    <w:rsid w:val="00360AE5"/>
    <w:rsid w:val="003846ED"/>
    <w:rsid w:val="0076461E"/>
    <w:rsid w:val="0080511F"/>
    <w:rsid w:val="008318A5"/>
    <w:rsid w:val="008A7F23"/>
    <w:rsid w:val="00995D8A"/>
    <w:rsid w:val="00AA0450"/>
    <w:rsid w:val="00B33F84"/>
    <w:rsid w:val="00D45230"/>
    <w:rsid w:val="00D86953"/>
    <w:rsid w:val="00E56939"/>
    <w:rsid w:val="00E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F631"/>
  <w15:docId w15:val="{B5CB042E-1AF2-498E-9639-9BC066BA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B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24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BA"/>
  </w:style>
  <w:style w:type="paragraph" w:styleId="Rodap">
    <w:name w:val="footer"/>
    <w:basedOn w:val="Normal"/>
    <w:link w:val="RodapChar"/>
    <w:uiPriority w:val="99"/>
    <w:unhideWhenUsed/>
    <w:rsid w:val="00755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D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iDG8Vwv/FC0mXbLnsIVv6OHGkg==">CgMxLjA4AHIhMUhVTGFQTUY2dFlwVHIyVkJjZ1R5U2dmWGhlNE9GOTRs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1778</Characters>
  <Application>Microsoft Office Word</Application>
  <DocSecurity>8</DocSecurity>
  <Lines>14</Lines>
  <Paragraphs>4</Paragraphs>
  <ScaleCrop>false</ScaleCrop>
  <Company>MICROSOFT OFFICE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 Shimizu</cp:lastModifiedBy>
  <cp:revision>9</cp:revision>
  <cp:lastPrinted>2025-06-24T18:31:00Z</cp:lastPrinted>
  <dcterms:created xsi:type="dcterms:W3CDTF">2022-11-01T13:14:00Z</dcterms:created>
  <dcterms:modified xsi:type="dcterms:W3CDTF">2025-06-26T11:50:00Z</dcterms:modified>
</cp:coreProperties>
</file>